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0393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center"/>
        <w:rPr>
          <w:b/>
          <w:sz w:val="24"/>
          <w:szCs w:val="24"/>
          <w:u w:val="single"/>
        </w:rPr>
      </w:pPr>
      <w:r w:rsidRPr="00C30B86">
        <w:rPr>
          <w:b/>
          <w:sz w:val="24"/>
          <w:szCs w:val="24"/>
          <w:u w:val="single"/>
        </w:rPr>
        <w:t>SZABLON STRUKTURY ARTYKUŁU ZGŁOSZONEGO DO PUBLIKACJI W PWK</w:t>
      </w:r>
    </w:p>
    <w:p w14:paraId="52C20654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center"/>
        <w:rPr>
          <w:b/>
          <w:sz w:val="24"/>
          <w:szCs w:val="24"/>
          <w:u w:val="single"/>
        </w:rPr>
      </w:pPr>
    </w:p>
    <w:p w14:paraId="78799BE1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b/>
          <w:i/>
          <w:sz w:val="24"/>
          <w:szCs w:val="24"/>
        </w:rPr>
        <w:t>tytuł naukowy Imię Nazwisko</w:t>
      </w:r>
    </w:p>
    <w:p w14:paraId="6C5DFEFF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i/>
          <w:sz w:val="24"/>
          <w:szCs w:val="24"/>
        </w:rPr>
      </w:pPr>
      <w:r w:rsidRPr="00C30B86">
        <w:rPr>
          <w:i/>
          <w:sz w:val="24"/>
          <w:szCs w:val="24"/>
        </w:rPr>
        <w:t>afiliacja</w:t>
      </w:r>
    </w:p>
    <w:p w14:paraId="6D0C6B01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sz w:val="24"/>
          <w:szCs w:val="24"/>
        </w:rPr>
        <w:t>ORCID:</w:t>
      </w:r>
    </w:p>
    <w:p w14:paraId="1071F4A3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b/>
          <w:i/>
          <w:sz w:val="24"/>
          <w:szCs w:val="24"/>
        </w:rPr>
        <w:t>tytuł naukowy Imię Nazwisko</w:t>
      </w:r>
    </w:p>
    <w:p w14:paraId="7EC2BAA6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i/>
          <w:sz w:val="24"/>
          <w:szCs w:val="24"/>
        </w:rPr>
        <w:t>afiliacja</w:t>
      </w:r>
    </w:p>
    <w:p w14:paraId="0F7F5D4E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sz w:val="24"/>
          <w:szCs w:val="24"/>
        </w:rPr>
        <w:t>ORCID:</w:t>
      </w:r>
    </w:p>
    <w:p w14:paraId="242B3B80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b/>
          <w:i/>
          <w:sz w:val="24"/>
          <w:szCs w:val="24"/>
        </w:rPr>
        <w:t>tytuł naukowy Imię Nazwisko</w:t>
      </w:r>
    </w:p>
    <w:p w14:paraId="29965FE3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i/>
          <w:sz w:val="24"/>
          <w:szCs w:val="24"/>
        </w:rPr>
        <w:t>afiliacja</w:t>
      </w:r>
    </w:p>
    <w:p w14:paraId="08E95EC3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142"/>
        <w:jc w:val="both"/>
        <w:rPr>
          <w:sz w:val="24"/>
          <w:szCs w:val="24"/>
        </w:rPr>
      </w:pPr>
      <w:r w:rsidRPr="00C30B86">
        <w:rPr>
          <w:sz w:val="24"/>
          <w:szCs w:val="24"/>
        </w:rPr>
        <w:t>ORCID:</w:t>
      </w:r>
    </w:p>
    <w:p w14:paraId="7BE50367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</w:p>
    <w:p w14:paraId="1BC078D6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C30B86">
        <w:rPr>
          <w:b/>
          <w:sz w:val="28"/>
          <w:szCs w:val="28"/>
        </w:rPr>
        <w:t>TYTUŁ W JĘZYKU POLSKIM</w:t>
      </w:r>
    </w:p>
    <w:p w14:paraId="41E86B4E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  <w:r w:rsidRPr="00C30B86">
        <w:rPr>
          <w:b/>
          <w:sz w:val="28"/>
          <w:szCs w:val="28"/>
        </w:rPr>
        <w:t>TYTUŁ W JĘZYKU ANGIELSKIM</w:t>
      </w:r>
    </w:p>
    <w:p w14:paraId="0C6966B5" w14:textId="77777777" w:rsidR="00C30B86" w:rsidRPr="00C30B86" w:rsidRDefault="00C30B86" w:rsidP="00C30B86">
      <w:pPr>
        <w:pStyle w:val="Normalny1"/>
        <w:jc w:val="both"/>
        <w:rPr>
          <w:b/>
          <w:sz w:val="22"/>
          <w:szCs w:val="22"/>
        </w:rPr>
      </w:pPr>
    </w:p>
    <w:p w14:paraId="4295D94A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b/>
          <w:sz w:val="22"/>
          <w:szCs w:val="22"/>
        </w:rPr>
        <w:t>Streszczenie</w:t>
      </w:r>
    </w:p>
    <w:p w14:paraId="09BDB3D1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sz w:val="22"/>
          <w:szCs w:val="22"/>
        </w:rPr>
        <w:t xml:space="preserve">Tekst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>.</w:t>
      </w:r>
    </w:p>
    <w:p w14:paraId="4DA81ACA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b/>
          <w:sz w:val="22"/>
          <w:szCs w:val="22"/>
        </w:rPr>
        <w:t>Słowa kluczowe:</w:t>
      </w:r>
      <w:r w:rsidRPr="00C30B86">
        <w:rPr>
          <w:sz w:val="22"/>
          <w:szCs w:val="22"/>
        </w:rPr>
        <w:t xml:space="preserve"> słowo klucz, słowo klucz, słowo klucz (min. 3 max 6)</w:t>
      </w:r>
    </w:p>
    <w:p w14:paraId="45188442" w14:textId="77777777" w:rsidR="00C30B86" w:rsidRPr="00C30B86" w:rsidRDefault="00C30B86" w:rsidP="00C30B86">
      <w:pPr>
        <w:pStyle w:val="Normalny1"/>
        <w:tabs>
          <w:tab w:val="left" w:pos="5071"/>
        </w:tabs>
        <w:jc w:val="both"/>
        <w:rPr>
          <w:sz w:val="22"/>
          <w:szCs w:val="22"/>
        </w:rPr>
      </w:pPr>
      <w:r w:rsidRPr="00C30B86">
        <w:rPr>
          <w:b/>
          <w:sz w:val="22"/>
          <w:szCs w:val="22"/>
        </w:rPr>
        <w:tab/>
      </w:r>
    </w:p>
    <w:p w14:paraId="5896BFC0" w14:textId="77777777" w:rsidR="00C30B86" w:rsidRPr="00C30B86" w:rsidRDefault="00C30B86" w:rsidP="00C30B86">
      <w:pPr>
        <w:pStyle w:val="Normalny1"/>
        <w:rPr>
          <w:sz w:val="22"/>
          <w:szCs w:val="22"/>
        </w:rPr>
      </w:pPr>
      <w:proofErr w:type="spellStart"/>
      <w:r w:rsidRPr="00C30B86">
        <w:rPr>
          <w:b/>
          <w:sz w:val="22"/>
          <w:szCs w:val="22"/>
        </w:rPr>
        <w:t>Summary</w:t>
      </w:r>
      <w:proofErr w:type="spellEnd"/>
    </w:p>
    <w:p w14:paraId="2A47188B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sz w:val="22"/>
          <w:szCs w:val="22"/>
        </w:rPr>
        <w:t xml:space="preserve">Tekst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tekst</w:t>
      </w:r>
      <w:proofErr w:type="spellEnd"/>
      <w:r w:rsidRPr="00C30B86">
        <w:rPr>
          <w:sz w:val="22"/>
          <w:szCs w:val="22"/>
        </w:rPr>
        <w:t>.</w:t>
      </w:r>
    </w:p>
    <w:p w14:paraId="048566A4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proofErr w:type="spellStart"/>
      <w:r w:rsidRPr="00C30B86">
        <w:rPr>
          <w:b/>
          <w:sz w:val="22"/>
          <w:szCs w:val="22"/>
        </w:rPr>
        <w:t>Keywords</w:t>
      </w:r>
      <w:proofErr w:type="spellEnd"/>
      <w:r w:rsidRPr="00C30B86">
        <w:rPr>
          <w:b/>
          <w:sz w:val="22"/>
          <w:szCs w:val="22"/>
        </w:rPr>
        <w:t xml:space="preserve">: </w:t>
      </w:r>
      <w:proofErr w:type="spellStart"/>
      <w:r w:rsidRPr="00C30B86">
        <w:rPr>
          <w:sz w:val="22"/>
          <w:szCs w:val="22"/>
        </w:rPr>
        <w:t>keyword</w:t>
      </w:r>
      <w:proofErr w:type="spellEnd"/>
      <w:r w:rsidRPr="00C30B86">
        <w:rPr>
          <w:sz w:val="22"/>
          <w:szCs w:val="22"/>
        </w:rPr>
        <w:t>,</w:t>
      </w:r>
      <w:r w:rsidRPr="00C30B86">
        <w:rPr>
          <w:b/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keyword</w:t>
      </w:r>
      <w:proofErr w:type="spellEnd"/>
      <w:r w:rsidRPr="00C30B86">
        <w:rPr>
          <w:sz w:val="22"/>
          <w:szCs w:val="22"/>
        </w:rPr>
        <w:t xml:space="preserve">, </w:t>
      </w:r>
      <w:proofErr w:type="spellStart"/>
      <w:r w:rsidRPr="00C30B86">
        <w:rPr>
          <w:sz w:val="22"/>
          <w:szCs w:val="22"/>
        </w:rPr>
        <w:t>keyword</w:t>
      </w:r>
      <w:proofErr w:type="spellEnd"/>
      <w:r w:rsidRPr="00C30B86">
        <w:rPr>
          <w:sz w:val="22"/>
          <w:szCs w:val="22"/>
        </w:rPr>
        <w:t xml:space="preserve">, </w:t>
      </w:r>
      <w:proofErr w:type="spellStart"/>
      <w:r w:rsidRPr="00C30B86">
        <w:rPr>
          <w:sz w:val="22"/>
          <w:szCs w:val="22"/>
        </w:rPr>
        <w:t>keyword</w:t>
      </w:r>
      <w:proofErr w:type="spellEnd"/>
      <w:r w:rsidRPr="00C30B86">
        <w:rPr>
          <w:sz w:val="22"/>
          <w:szCs w:val="22"/>
        </w:rPr>
        <w:t xml:space="preserve">, </w:t>
      </w:r>
      <w:proofErr w:type="spellStart"/>
      <w:r w:rsidRPr="00C30B86">
        <w:rPr>
          <w:sz w:val="22"/>
          <w:szCs w:val="22"/>
        </w:rPr>
        <w:t>keyword</w:t>
      </w:r>
      <w:proofErr w:type="spellEnd"/>
      <w:r w:rsidRPr="00C30B86">
        <w:rPr>
          <w:sz w:val="22"/>
          <w:szCs w:val="22"/>
        </w:rPr>
        <w:t xml:space="preserve">, </w:t>
      </w:r>
      <w:proofErr w:type="spellStart"/>
      <w:r w:rsidRPr="00C30B86">
        <w:rPr>
          <w:sz w:val="22"/>
          <w:szCs w:val="22"/>
        </w:rPr>
        <w:t>keyword</w:t>
      </w:r>
      <w:proofErr w:type="spellEnd"/>
      <w:r w:rsidRPr="00C30B86">
        <w:rPr>
          <w:sz w:val="22"/>
          <w:szCs w:val="22"/>
        </w:rPr>
        <w:t xml:space="preserve"> (min. 3 max 6)</w:t>
      </w:r>
    </w:p>
    <w:p w14:paraId="0CBF4266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</w:p>
    <w:p w14:paraId="20630BF6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C30B86">
        <w:rPr>
          <w:b/>
          <w:sz w:val="24"/>
          <w:szCs w:val="24"/>
        </w:rPr>
        <w:t>Tytuł podrozdziału</w:t>
      </w:r>
    </w:p>
    <w:p w14:paraId="12CEAC18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 w:rsidRPr="00C30B86">
        <w:rPr>
          <w:sz w:val="24"/>
          <w:szCs w:val="24"/>
        </w:rPr>
        <w:t>Tekst</w:t>
      </w:r>
      <w:r w:rsidRPr="00C30B86">
        <w:rPr>
          <w:sz w:val="24"/>
          <w:szCs w:val="24"/>
          <w:vertAlign w:val="superscript"/>
        </w:rPr>
        <w:footnoteReference w:id="1"/>
      </w:r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  <w:vertAlign w:val="superscript"/>
        </w:rPr>
        <w:footnoteReference w:id="2"/>
      </w:r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. </w:t>
      </w:r>
    </w:p>
    <w:p w14:paraId="1DACD263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 w:rsidRPr="00C30B86">
        <w:rPr>
          <w:sz w:val="24"/>
          <w:szCs w:val="24"/>
        </w:rPr>
        <w:t xml:space="preserve">Tekst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  <w:vertAlign w:val="superscript"/>
        </w:rPr>
        <w:footnoteReference w:id="3"/>
      </w:r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  <w:vertAlign w:val="superscript"/>
        </w:rPr>
        <w:footnoteReference w:id="4"/>
      </w:r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. </w:t>
      </w:r>
    </w:p>
    <w:p w14:paraId="0A0FE640" w14:textId="77777777" w:rsidR="00C30B86" w:rsidRPr="00C30B86" w:rsidRDefault="00C30B86" w:rsidP="00C30B86">
      <w:pPr>
        <w:pStyle w:val="Normalny1"/>
        <w:spacing w:line="360" w:lineRule="auto"/>
        <w:ind w:firstLine="720"/>
        <w:jc w:val="both"/>
        <w:rPr>
          <w:sz w:val="24"/>
          <w:szCs w:val="24"/>
        </w:rPr>
      </w:pPr>
      <w:r w:rsidRPr="00C30B86">
        <w:rPr>
          <w:sz w:val="24"/>
          <w:szCs w:val="24"/>
        </w:rPr>
        <w:lastRenderedPageBreak/>
        <w:t xml:space="preserve">Tekst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(</w:t>
      </w:r>
      <w:r w:rsidRPr="00C30B86">
        <w:rPr>
          <w:i/>
          <w:sz w:val="24"/>
          <w:szCs w:val="24"/>
        </w:rPr>
        <w:t>Tab. 1</w:t>
      </w:r>
      <w:r w:rsidRPr="00C30B86">
        <w:rPr>
          <w:sz w:val="24"/>
          <w:szCs w:val="24"/>
        </w:rPr>
        <w:t xml:space="preserve">). </w:t>
      </w:r>
    </w:p>
    <w:p w14:paraId="1F00E744" w14:textId="77777777" w:rsidR="00C30B86" w:rsidRPr="00C30B86" w:rsidRDefault="00C30B86" w:rsidP="00C30B86">
      <w:pPr>
        <w:pStyle w:val="Legenda"/>
        <w:keepNext/>
        <w:ind w:left="0" w:hanging="2"/>
        <w:rPr>
          <w:rFonts w:ascii="Times New Roman" w:hAnsi="Times New Roman"/>
          <w:color w:val="auto"/>
          <w:sz w:val="24"/>
          <w:szCs w:val="24"/>
        </w:rPr>
      </w:pPr>
    </w:p>
    <w:p w14:paraId="00B4D028" w14:textId="77777777" w:rsidR="00C30B86" w:rsidRPr="00C30B86" w:rsidRDefault="00C30B86" w:rsidP="00C30B86">
      <w:pPr>
        <w:pStyle w:val="Legenda"/>
        <w:keepNext/>
        <w:spacing w:after="0"/>
        <w:ind w:left="0" w:hanging="2"/>
        <w:rPr>
          <w:rFonts w:ascii="Times New Roman" w:hAnsi="Times New Roman"/>
          <w:i w:val="0"/>
          <w:color w:val="auto"/>
          <w:sz w:val="24"/>
          <w:szCs w:val="24"/>
        </w:rPr>
      </w:pPr>
      <w:r w:rsidRPr="00C30B86">
        <w:rPr>
          <w:rFonts w:ascii="Times New Roman" w:hAnsi="Times New Roman"/>
          <w:i w:val="0"/>
          <w:color w:val="auto"/>
          <w:sz w:val="24"/>
          <w:szCs w:val="24"/>
        </w:rPr>
        <w:t xml:space="preserve">Tab. </w:t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fldChar w:fldCharType="begin"/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instrText xml:space="preserve"> SEQ Tabela \* ARABIC </w:instrText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fldChar w:fldCharType="separate"/>
      </w:r>
      <w:r w:rsidRPr="00C30B86">
        <w:rPr>
          <w:rFonts w:ascii="Times New Roman" w:hAnsi="Times New Roman"/>
          <w:i w:val="0"/>
          <w:noProof/>
          <w:color w:val="auto"/>
          <w:sz w:val="24"/>
          <w:szCs w:val="24"/>
        </w:rPr>
        <w:t>1</w:t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fldChar w:fldCharType="end"/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t>. Tytuł …………………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8"/>
        <w:gridCol w:w="1811"/>
        <w:gridCol w:w="1811"/>
        <w:gridCol w:w="1812"/>
        <w:gridCol w:w="1812"/>
      </w:tblGrid>
      <w:tr w:rsidR="00C30B86" w:rsidRPr="00C30B86" w14:paraId="10701BB6" w14:textId="77777777" w:rsidTr="00842498">
        <w:tc>
          <w:tcPr>
            <w:tcW w:w="1734" w:type="dxa"/>
          </w:tcPr>
          <w:p w14:paraId="33A247B4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0B86">
              <w:rPr>
                <w:b/>
                <w:sz w:val="24"/>
                <w:szCs w:val="24"/>
              </w:rPr>
              <w:t>Tekst</w:t>
            </w:r>
          </w:p>
        </w:tc>
        <w:tc>
          <w:tcPr>
            <w:tcW w:w="1842" w:type="dxa"/>
          </w:tcPr>
          <w:p w14:paraId="73A58E91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0B86">
              <w:rPr>
                <w:b/>
                <w:sz w:val="24"/>
                <w:szCs w:val="24"/>
              </w:rPr>
              <w:t>Tekst</w:t>
            </w:r>
          </w:p>
        </w:tc>
        <w:tc>
          <w:tcPr>
            <w:tcW w:w="1842" w:type="dxa"/>
          </w:tcPr>
          <w:p w14:paraId="315B55A3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0B86">
              <w:rPr>
                <w:b/>
                <w:sz w:val="24"/>
                <w:szCs w:val="24"/>
              </w:rPr>
              <w:t>Tekst</w:t>
            </w:r>
          </w:p>
        </w:tc>
        <w:tc>
          <w:tcPr>
            <w:tcW w:w="1843" w:type="dxa"/>
          </w:tcPr>
          <w:p w14:paraId="17F12150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0B86">
              <w:rPr>
                <w:b/>
                <w:sz w:val="24"/>
                <w:szCs w:val="24"/>
              </w:rPr>
              <w:t>Tekst</w:t>
            </w:r>
          </w:p>
        </w:tc>
        <w:tc>
          <w:tcPr>
            <w:tcW w:w="1843" w:type="dxa"/>
          </w:tcPr>
          <w:p w14:paraId="1897BE66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0B86">
              <w:rPr>
                <w:b/>
                <w:sz w:val="24"/>
                <w:szCs w:val="24"/>
              </w:rPr>
              <w:t>Tekst</w:t>
            </w:r>
          </w:p>
        </w:tc>
      </w:tr>
      <w:tr w:rsidR="00C30B86" w:rsidRPr="00C30B86" w14:paraId="04B8DB4D" w14:textId="77777777" w:rsidTr="00842498">
        <w:tc>
          <w:tcPr>
            <w:tcW w:w="1734" w:type="dxa"/>
            <w:shd w:val="clear" w:color="auto" w:fill="auto"/>
          </w:tcPr>
          <w:p w14:paraId="37E3C1A0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0B86">
              <w:rPr>
                <w:b/>
                <w:sz w:val="24"/>
                <w:szCs w:val="24"/>
              </w:rPr>
              <w:t xml:space="preserve">Tekst </w:t>
            </w:r>
          </w:p>
        </w:tc>
        <w:tc>
          <w:tcPr>
            <w:tcW w:w="1842" w:type="dxa"/>
          </w:tcPr>
          <w:p w14:paraId="3787ECEB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  <w:tc>
          <w:tcPr>
            <w:tcW w:w="1842" w:type="dxa"/>
          </w:tcPr>
          <w:p w14:paraId="7498CC62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  <w:tc>
          <w:tcPr>
            <w:tcW w:w="1843" w:type="dxa"/>
          </w:tcPr>
          <w:p w14:paraId="24E5C3B7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  <w:tc>
          <w:tcPr>
            <w:tcW w:w="1843" w:type="dxa"/>
          </w:tcPr>
          <w:p w14:paraId="1D91FD8D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</w:tr>
      <w:tr w:rsidR="00C30B86" w:rsidRPr="00C30B86" w14:paraId="57027BBC" w14:textId="77777777" w:rsidTr="00842498">
        <w:tc>
          <w:tcPr>
            <w:tcW w:w="1734" w:type="dxa"/>
            <w:shd w:val="clear" w:color="auto" w:fill="auto"/>
          </w:tcPr>
          <w:p w14:paraId="42C1BA9E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C30B86">
              <w:rPr>
                <w:b/>
                <w:sz w:val="24"/>
                <w:szCs w:val="24"/>
              </w:rPr>
              <w:t xml:space="preserve">Tekst </w:t>
            </w:r>
          </w:p>
        </w:tc>
        <w:tc>
          <w:tcPr>
            <w:tcW w:w="1842" w:type="dxa"/>
          </w:tcPr>
          <w:p w14:paraId="1D21083B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  <w:tc>
          <w:tcPr>
            <w:tcW w:w="1842" w:type="dxa"/>
          </w:tcPr>
          <w:p w14:paraId="17458831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  <w:tc>
          <w:tcPr>
            <w:tcW w:w="1843" w:type="dxa"/>
          </w:tcPr>
          <w:p w14:paraId="61868196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  <w:tc>
          <w:tcPr>
            <w:tcW w:w="1843" w:type="dxa"/>
          </w:tcPr>
          <w:p w14:paraId="002643C5" w14:textId="77777777" w:rsidR="00C30B86" w:rsidRPr="00C30B86" w:rsidRDefault="00C30B86" w:rsidP="00842498">
            <w:pPr>
              <w:pStyle w:val="Normalny1"/>
              <w:spacing w:line="360" w:lineRule="auto"/>
              <w:jc w:val="both"/>
              <w:rPr>
                <w:sz w:val="24"/>
                <w:szCs w:val="24"/>
              </w:rPr>
            </w:pPr>
            <w:r w:rsidRPr="00C30B86">
              <w:rPr>
                <w:sz w:val="24"/>
                <w:szCs w:val="24"/>
              </w:rPr>
              <w:t xml:space="preserve">Tekst </w:t>
            </w:r>
            <w:proofErr w:type="spellStart"/>
            <w:r w:rsidRPr="00C30B86">
              <w:rPr>
                <w:sz w:val="24"/>
                <w:szCs w:val="24"/>
              </w:rPr>
              <w:t>Tekst</w:t>
            </w:r>
            <w:proofErr w:type="spellEnd"/>
          </w:p>
        </w:tc>
      </w:tr>
    </w:tbl>
    <w:p w14:paraId="1551CAB8" w14:textId="77777777" w:rsidR="00C30B86" w:rsidRPr="00C30B86" w:rsidRDefault="00C30B86" w:rsidP="00C30B86">
      <w:pPr>
        <w:pStyle w:val="Normalny1"/>
        <w:spacing w:line="360" w:lineRule="auto"/>
        <w:jc w:val="both"/>
        <w:rPr>
          <w:i/>
          <w:sz w:val="24"/>
          <w:szCs w:val="24"/>
        </w:rPr>
      </w:pPr>
      <w:r w:rsidRPr="00C30B86">
        <w:rPr>
          <w:i/>
          <w:sz w:val="24"/>
          <w:szCs w:val="24"/>
        </w:rPr>
        <w:t>Źródło: Opracowanie własne</w:t>
      </w:r>
    </w:p>
    <w:p w14:paraId="7DDABA86" w14:textId="77777777" w:rsidR="00C30B86" w:rsidRPr="00C30B86" w:rsidRDefault="00C30B86" w:rsidP="00C30B86">
      <w:pPr>
        <w:pStyle w:val="Normalny1"/>
        <w:spacing w:line="360" w:lineRule="auto"/>
        <w:jc w:val="both"/>
        <w:rPr>
          <w:sz w:val="24"/>
          <w:szCs w:val="24"/>
        </w:rPr>
      </w:pPr>
    </w:p>
    <w:p w14:paraId="4B32A409" w14:textId="77777777" w:rsidR="00C30B86" w:rsidRPr="00C30B86" w:rsidRDefault="00C30B86" w:rsidP="00C30B86">
      <w:pPr>
        <w:pStyle w:val="Normalny1"/>
        <w:spacing w:line="360" w:lineRule="auto"/>
        <w:jc w:val="both"/>
        <w:rPr>
          <w:sz w:val="24"/>
          <w:szCs w:val="24"/>
        </w:rPr>
      </w:pPr>
      <w:r w:rsidRPr="00C30B86">
        <w:rPr>
          <w:sz w:val="24"/>
          <w:szCs w:val="24"/>
        </w:rPr>
        <w:t xml:space="preserve">Tekst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(</w:t>
      </w:r>
      <w:r w:rsidRPr="00C30B86">
        <w:rPr>
          <w:i/>
          <w:sz w:val="24"/>
          <w:szCs w:val="24"/>
        </w:rPr>
        <w:t>Ryc. 1</w:t>
      </w:r>
      <w:r w:rsidRPr="00C30B86">
        <w:rPr>
          <w:sz w:val="24"/>
          <w:szCs w:val="24"/>
        </w:rPr>
        <w:t xml:space="preserve">) </w:t>
      </w:r>
    </w:p>
    <w:p w14:paraId="70CBC2C3" w14:textId="77777777" w:rsidR="00C30B86" w:rsidRPr="00C30B86" w:rsidRDefault="00C30B86" w:rsidP="00C30B86">
      <w:pPr>
        <w:pStyle w:val="Normalny1"/>
        <w:spacing w:line="360" w:lineRule="auto"/>
        <w:jc w:val="both"/>
        <w:rPr>
          <w:sz w:val="24"/>
          <w:szCs w:val="24"/>
        </w:rPr>
      </w:pPr>
    </w:p>
    <w:p w14:paraId="53FB9658" w14:textId="77777777" w:rsidR="00C30B86" w:rsidRPr="00C30B86" w:rsidRDefault="00C30B86" w:rsidP="00C30B86">
      <w:pPr>
        <w:pStyle w:val="Legenda"/>
        <w:keepNext/>
        <w:ind w:left="0" w:hanging="2"/>
        <w:jc w:val="both"/>
        <w:rPr>
          <w:rFonts w:ascii="Times New Roman" w:hAnsi="Times New Roman"/>
          <w:i w:val="0"/>
          <w:color w:val="auto"/>
          <w:sz w:val="24"/>
          <w:szCs w:val="24"/>
        </w:rPr>
      </w:pPr>
      <w:r w:rsidRPr="00C30B86">
        <w:rPr>
          <w:rFonts w:ascii="Times New Roman" w:hAnsi="Times New Roman"/>
          <w:i w:val="0"/>
          <w:color w:val="auto"/>
          <w:sz w:val="24"/>
          <w:szCs w:val="24"/>
        </w:rPr>
        <w:t xml:space="preserve">Ryc. </w:t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fldChar w:fldCharType="begin"/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instrText xml:space="preserve"> SEQ Rysunek \* ARABIC </w:instrText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fldChar w:fldCharType="separate"/>
      </w:r>
      <w:r w:rsidRPr="00C30B86">
        <w:rPr>
          <w:rFonts w:ascii="Times New Roman" w:hAnsi="Times New Roman"/>
          <w:i w:val="0"/>
          <w:noProof/>
          <w:color w:val="auto"/>
          <w:sz w:val="24"/>
          <w:szCs w:val="24"/>
        </w:rPr>
        <w:t>1</w:t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fldChar w:fldCharType="end"/>
      </w:r>
      <w:r w:rsidRPr="00C30B86">
        <w:rPr>
          <w:rFonts w:ascii="Times New Roman" w:hAnsi="Times New Roman"/>
          <w:i w:val="0"/>
          <w:color w:val="auto"/>
          <w:sz w:val="24"/>
          <w:szCs w:val="24"/>
        </w:rPr>
        <w:t>. Tytuł ……………..</w:t>
      </w:r>
    </w:p>
    <w:p w14:paraId="75C39032" w14:textId="77777777" w:rsidR="00C30B86" w:rsidRPr="00C30B86" w:rsidRDefault="00C30B86" w:rsidP="00C30B86">
      <w:pPr>
        <w:pStyle w:val="Normalny1"/>
        <w:spacing w:line="360" w:lineRule="auto"/>
        <w:jc w:val="both"/>
        <w:rPr>
          <w:sz w:val="24"/>
          <w:szCs w:val="24"/>
        </w:rPr>
      </w:pPr>
      <w:r w:rsidRPr="00C30B86">
        <w:rPr>
          <w:noProof/>
          <w:sz w:val="24"/>
          <w:szCs w:val="24"/>
        </w:rPr>
        <w:drawing>
          <wp:inline distT="0" distB="0" distL="0" distR="0" wp14:anchorId="07C4AE13" wp14:editId="1F56B6B1">
            <wp:extent cx="5772150" cy="320040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A7FD362" w14:textId="77777777" w:rsidR="00C30B86" w:rsidRPr="00C30B86" w:rsidRDefault="00C30B86" w:rsidP="00C30B86">
      <w:pPr>
        <w:pStyle w:val="Normalny1"/>
        <w:spacing w:line="360" w:lineRule="auto"/>
        <w:jc w:val="both"/>
        <w:rPr>
          <w:i/>
          <w:sz w:val="24"/>
          <w:szCs w:val="24"/>
        </w:rPr>
      </w:pPr>
      <w:r w:rsidRPr="00C30B86">
        <w:rPr>
          <w:i/>
          <w:sz w:val="24"/>
          <w:szCs w:val="24"/>
        </w:rPr>
        <w:t>Źródło: Opracowanie własne, wykresy, rysunki zawsze na czarno biało</w:t>
      </w:r>
    </w:p>
    <w:p w14:paraId="44DD554E" w14:textId="77777777" w:rsidR="00C30B86" w:rsidRPr="00C30B86" w:rsidRDefault="00C30B86" w:rsidP="00C30B86">
      <w:pPr>
        <w:pStyle w:val="Normalny1"/>
        <w:spacing w:line="360" w:lineRule="auto"/>
        <w:jc w:val="both"/>
        <w:rPr>
          <w:sz w:val="24"/>
          <w:szCs w:val="24"/>
        </w:rPr>
      </w:pPr>
    </w:p>
    <w:p w14:paraId="7A1E7117" w14:textId="77777777" w:rsidR="00C30B86" w:rsidRPr="00C30B86" w:rsidRDefault="00C30B86" w:rsidP="00C30B86">
      <w:pPr>
        <w:pStyle w:val="Normalny1"/>
        <w:spacing w:line="360" w:lineRule="auto"/>
        <w:rPr>
          <w:sz w:val="24"/>
          <w:szCs w:val="24"/>
        </w:rPr>
      </w:pPr>
      <w:r w:rsidRPr="00C30B86">
        <w:rPr>
          <w:b/>
          <w:sz w:val="24"/>
          <w:szCs w:val="24"/>
        </w:rPr>
        <w:t>Tytuł podrozdziału</w:t>
      </w:r>
    </w:p>
    <w:p w14:paraId="7CE584CD" w14:textId="77777777" w:rsidR="00C30B86" w:rsidRPr="00C30B86" w:rsidRDefault="00C30B86" w:rsidP="00C30B86">
      <w:pPr>
        <w:pStyle w:val="Normalny1"/>
        <w:spacing w:line="360" w:lineRule="auto"/>
        <w:ind w:firstLine="720"/>
        <w:jc w:val="both"/>
        <w:rPr>
          <w:sz w:val="24"/>
          <w:szCs w:val="24"/>
        </w:rPr>
      </w:pPr>
      <w:r w:rsidRPr="00C30B86">
        <w:rPr>
          <w:sz w:val="24"/>
          <w:szCs w:val="24"/>
        </w:rPr>
        <w:t xml:space="preserve">Tekst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. </w:t>
      </w:r>
    </w:p>
    <w:p w14:paraId="0C2499A6" w14:textId="77777777" w:rsidR="00C30B86" w:rsidRPr="00C30B86" w:rsidRDefault="00C30B86" w:rsidP="00C30B86">
      <w:pPr>
        <w:pStyle w:val="Normalny1"/>
        <w:spacing w:line="360" w:lineRule="auto"/>
        <w:ind w:firstLine="720"/>
        <w:jc w:val="both"/>
        <w:rPr>
          <w:sz w:val="24"/>
          <w:szCs w:val="24"/>
        </w:rPr>
      </w:pPr>
      <w:r w:rsidRPr="00C30B86">
        <w:rPr>
          <w:sz w:val="24"/>
          <w:szCs w:val="24"/>
        </w:rPr>
        <w:lastRenderedPageBreak/>
        <w:t xml:space="preserve">Tekst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 </w:t>
      </w:r>
      <w:proofErr w:type="spellStart"/>
      <w:r w:rsidRPr="00C30B86">
        <w:rPr>
          <w:sz w:val="24"/>
          <w:szCs w:val="24"/>
        </w:rPr>
        <w:t>tekst</w:t>
      </w:r>
      <w:proofErr w:type="spellEnd"/>
      <w:r w:rsidRPr="00C30B86">
        <w:rPr>
          <w:sz w:val="24"/>
          <w:szCs w:val="24"/>
        </w:rPr>
        <w:t xml:space="preserve">. </w:t>
      </w:r>
    </w:p>
    <w:p w14:paraId="73271B71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</w:p>
    <w:p w14:paraId="3E54A959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C30B86">
        <w:rPr>
          <w:b/>
          <w:sz w:val="22"/>
          <w:szCs w:val="22"/>
        </w:rPr>
        <w:t>Bibliografia</w:t>
      </w:r>
    </w:p>
    <w:p w14:paraId="50F1995E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5F95836A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C30B86">
        <w:rPr>
          <w:b/>
          <w:sz w:val="22"/>
          <w:szCs w:val="22"/>
        </w:rPr>
        <w:t>Literatura</w:t>
      </w:r>
    </w:p>
    <w:p w14:paraId="05DF524D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sz w:val="22"/>
          <w:szCs w:val="22"/>
        </w:rPr>
      </w:pPr>
      <w:r w:rsidRPr="00C30B86">
        <w:rPr>
          <w:sz w:val="22"/>
          <w:szCs w:val="22"/>
        </w:rPr>
        <w:t xml:space="preserve">Filipkowski W., </w:t>
      </w:r>
      <w:r w:rsidRPr="00C30B86">
        <w:rPr>
          <w:i/>
          <w:sz w:val="22"/>
          <w:szCs w:val="22"/>
        </w:rPr>
        <w:t>Wykorzystywanie otwartych źródeł informacji. Wyniki badań ankietowych,</w:t>
      </w:r>
      <w:r w:rsidRPr="00C30B86">
        <w:rPr>
          <w:sz w:val="22"/>
          <w:szCs w:val="22"/>
        </w:rPr>
        <w:t xml:space="preserve"> w: Filipkowski W., </w:t>
      </w:r>
      <w:proofErr w:type="spellStart"/>
      <w:r w:rsidRPr="00C30B86">
        <w:rPr>
          <w:sz w:val="22"/>
          <w:szCs w:val="22"/>
        </w:rPr>
        <w:t>Mądrzejowski</w:t>
      </w:r>
      <w:proofErr w:type="spellEnd"/>
      <w:r w:rsidRPr="00C30B86">
        <w:rPr>
          <w:sz w:val="22"/>
          <w:szCs w:val="22"/>
        </w:rPr>
        <w:t xml:space="preserve"> W. (red.), </w:t>
      </w:r>
      <w:r w:rsidRPr="00C30B86">
        <w:rPr>
          <w:i/>
          <w:sz w:val="22"/>
          <w:szCs w:val="22"/>
        </w:rPr>
        <w:t>Biały wywiad. Otwarte źródła informacji – wokół teorii i praktyki</w:t>
      </w:r>
      <w:r w:rsidRPr="00C30B86">
        <w:rPr>
          <w:sz w:val="22"/>
          <w:szCs w:val="22"/>
        </w:rPr>
        <w:t>, C.H. Beck, Warszawa 2012</w:t>
      </w:r>
    </w:p>
    <w:p w14:paraId="636510D0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sz w:val="22"/>
          <w:szCs w:val="22"/>
        </w:rPr>
      </w:pPr>
      <w:proofErr w:type="spellStart"/>
      <w:r w:rsidRPr="00C30B86">
        <w:rPr>
          <w:sz w:val="22"/>
          <w:szCs w:val="22"/>
        </w:rPr>
        <w:t>Rüdiger</w:t>
      </w:r>
      <w:proofErr w:type="spellEnd"/>
      <w:r w:rsidRPr="00C30B86">
        <w:rPr>
          <w:sz w:val="22"/>
          <w:szCs w:val="22"/>
        </w:rPr>
        <w:t xml:space="preserve"> T.G., </w:t>
      </w:r>
      <w:proofErr w:type="spellStart"/>
      <w:r w:rsidRPr="00C30B86">
        <w:rPr>
          <w:sz w:val="22"/>
          <w:szCs w:val="22"/>
        </w:rPr>
        <w:t>Rogus</w:t>
      </w:r>
      <w:proofErr w:type="spellEnd"/>
      <w:r w:rsidRPr="00C30B86">
        <w:rPr>
          <w:sz w:val="22"/>
          <w:szCs w:val="22"/>
        </w:rPr>
        <w:t xml:space="preserve"> M., </w:t>
      </w:r>
      <w:proofErr w:type="spellStart"/>
      <w:r w:rsidRPr="00C30B86">
        <w:rPr>
          <w:i/>
          <w:sz w:val="22"/>
          <w:szCs w:val="22"/>
        </w:rPr>
        <w:t>Survey</w:t>
      </w:r>
      <w:proofErr w:type="spellEnd"/>
      <w:r w:rsidRPr="00C30B86">
        <w:rPr>
          <w:i/>
          <w:sz w:val="22"/>
          <w:szCs w:val="22"/>
        </w:rPr>
        <w:t xml:space="preserve"> on the </w:t>
      </w:r>
      <w:proofErr w:type="spellStart"/>
      <w:r w:rsidRPr="00C30B86">
        <w:rPr>
          <w:i/>
          <w:sz w:val="22"/>
          <w:szCs w:val="22"/>
        </w:rPr>
        <w:t>Use</w:t>
      </w:r>
      <w:proofErr w:type="spellEnd"/>
      <w:r w:rsidRPr="00C30B86">
        <w:rPr>
          <w:i/>
          <w:sz w:val="22"/>
          <w:szCs w:val="22"/>
        </w:rPr>
        <w:t xml:space="preserve"> of </w:t>
      </w:r>
      <w:proofErr w:type="spellStart"/>
      <w:r w:rsidRPr="00C30B86">
        <w:rPr>
          <w:i/>
          <w:sz w:val="22"/>
          <w:szCs w:val="22"/>
        </w:rPr>
        <w:t>Social</w:t>
      </w:r>
      <w:proofErr w:type="spellEnd"/>
      <w:r w:rsidRPr="00C30B86">
        <w:rPr>
          <w:i/>
          <w:sz w:val="22"/>
          <w:szCs w:val="22"/>
        </w:rPr>
        <w:t xml:space="preserve"> Media by the German Police. </w:t>
      </w:r>
      <w:proofErr w:type="spellStart"/>
      <w:r w:rsidRPr="00C30B86">
        <w:rPr>
          <w:i/>
          <w:sz w:val="22"/>
          <w:szCs w:val="22"/>
        </w:rPr>
        <w:t>Results</w:t>
      </w:r>
      <w:proofErr w:type="spellEnd"/>
      <w:r w:rsidRPr="00C30B86">
        <w:rPr>
          <w:i/>
          <w:sz w:val="22"/>
          <w:szCs w:val="22"/>
        </w:rPr>
        <w:t xml:space="preserve"> of a </w:t>
      </w:r>
      <w:proofErr w:type="spellStart"/>
      <w:r w:rsidRPr="00C30B86">
        <w:rPr>
          <w:i/>
          <w:sz w:val="22"/>
          <w:szCs w:val="22"/>
        </w:rPr>
        <w:t>Survey</w:t>
      </w:r>
      <w:proofErr w:type="spellEnd"/>
      <w:r w:rsidRPr="00C30B86">
        <w:rPr>
          <w:i/>
          <w:sz w:val="22"/>
          <w:szCs w:val="22"/>
        </w:rPr>
        <w:t xml:space="preserve"> </w:t>
      </w:r>
      <w:proofErr w:type="spellStart"/>
      <w:r w:rsidRPr="00C30B86">
        <w:rPr>
          <w:i/>
          <w:sz w:val="22"/>
          <w:szCs w:val="22"/>
        </w:rPr>
        <w:t>Regarding</w:t>
      </w:r>
      <w:proofErr w:type="spellEnd"/>
      <w:r w:rsidRPr="00C30B86">
        <w:rPr>
          <w:i/>
          <w:sz w:val="22"/>
          <w:szCs w:val="22"/>
        </w:rPr>
        <w:t xml:space="preserve"> </w:t>
      </w:r>
      <w:proofErr w:type="spellStart"/>
      <w:r w:rsidRPr="00C30B86">
        <w:rPr>
          <w:i/>
          <w:sz w:val="22"/>
          <w:szCs w:val="22"/>
        </w:rPr>
        <w:t>Social</w:t>
      </w:r>
      <w:proofErr w:type="spellEnd"/>
      <w:r w:rsidRPr="00C30B86">
        <w:rPr>
          <w:i/>
          <w:sz w:val="22"/>
          <w:szCs w:val="22"/>
        </w:rPr>
        <w:t xml:space="preserve"> Media </w:t>
      </w:r>
      <w:proofErr w:type="spellStart"/>
      <w:r w:rsidRPr="00C30B86">
        <w:rPr>
          <w:i/>
          <w:sz w:val="22"/>
          <w:szCs w:val="22"/>
        </w:rPr>
        <w:t>Utilisation</w:t>
      </w:r>
      <w:proofErr w:type="spellEnd"/>
      <w:r w:rsidRPr="00C30B86">
        <w:rPr>
          <w:i/>
          <w:sz w:val="22"/>
          <w:szCs w:val="22"/>
        </w:rPr>
        <w:t xml:space="preserve"> by German Police Services and Police </w:t>
      </w:r>
      <w:proofErr w:type="spellStart"/>
      <w:r w:rsidRPr="00C30B86">
        <w:rPr>
          <w:i/>
          <w:sz w:val="22"/>
          <w:szCs w:val="22"/>
        </w:rPr>
        <w:t>Officers</w:t>
      </w:r>
      <w:proofErr w:type="spellEnd"/>
      <w:r w:rsidRPr="00C30B86">
        <w:rPr>
          <w:sz w:val="22"/>
          <w:szCs w:val="22"/>
        </w:rPr>
        <w:t xml:space="preserve">, </w:t>
      </w:r>
      <w:proofErr w:type="spellStart"/>
      <w:r w:rsidRPr="00C30B86">
        <w:rPr>
          <w:sz w:val="22"/>
          <w:szCs w:val="22"/>
        </w:rPr>
        <w:t>Fachhochschule</w:t>
      </w:r>
      <w:proofErr w:type="spellEnd"/>
      <w:r w:rsidRPr="00C30B86">
        <w:rPr>
          <w:sz w:val="22"/>
          <w:szCs w:val="22"/>
        </w:rPr>
        <w:t xml:space="preserve"> </w:t>
      </w:r>
      <w:proofErr w:type="spellStart"/>
      <w:r w:rsidRPr="00C30B86">
        <w:rPr>
          <w:sz w:val="22"/>
          <w:szCs w:val="22"/>
        </w:rPr>
        <w:t>Polizei</w:t>
      </w:r>
      <w:proofErr w:type="spellEnd"/>
      <w:r w:rsidRPr="00C30B86">
        <w:rPr>
          <w:sz w:val="22"/>
          <w:szCs w:val="22"/>
        </w:rPr>
        <w:t xml:space="preserve"> Brandenburg, Oranienburg 2014</w:t>
      </w:r>
    </w:p>
    <w:p w14:paraId="3742E849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1CD60181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C30B86">
        <w:rPr>
          <w:b/>
          <w:sz w:val="22"/>
          <w:szCs w:val="22"/>
        </w:rPr>
        <w:t>Źródła prawa</w:t>
      </w:r>
    </w:p>
    <w:p w14:paraId="59046231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C30B86">
        <w:rPr>
          <w:rFonts w:eastAsia="Times"/>
          <w:sz w:val="22"/>
          <w:szCs w:val="22"/>
        </w:rPr>
        <w:t>Ustawa z dnia 6 czerwca 1997 r. – Kodeks postępowania karnego (Dz.U. 1997 Nr 89, poz. 555).</w:t>
      </w:r>
    </w:p>
    <w:p w14:paraId="1837D1B6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3074F9C7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sz w:val="22"/>
          <w:szCs w:val="22"/>
        </w:rPr>
      </w:pPr>
      <w:r w:rsidRPr="00C30B86">
        <w:rPr>
          <w:b/>
          <w:sz w:val="22"/>
          <w:szCs w:val="22"/>
        </w:rPr>
        <w:t xml:space="preserve">Źródła </w:t>
      </w:r>
      <w:proofErr w:type="spellStart"/>
      <w:r w:rsidRPr="00C30B86">
        <w:rPr>
          <w:b/>
          <w:sz w:val="22"/>
          <w:szCs w:val="22"/>
        </w:rPr>
        <w:t>internetu</w:t>
      </w:r>
      <w:proofErr w:type="spellEnd"/>
    </w:p>
    <w:p w14:paraId="129F05C9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"/>
          <w:sz w:val="22"/>
          <w:szCs w:val="22"/>
        </w:rPr>
      </w:pPr>
      <w:r w:rsidRPr="00C30B86">
        <w:rPr>
          <w:rFonts w:eastAsia="Times"/>
          <w:sz w:val="22"/>
          <w:szCs w:val="22"/>
        </w:rPr>
        <w:t>https://www.policeone.com/about/</w:t>
      </w:r>
    </w:p>
    <w:p w14:paraId="79ADB639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eastAsia="Times"/>
          <w:sz w:val="22"/>
          <w:szCs w:val="22"/>
        </w:rPr>
      </w:pPr>
    </w:p>
    <w:p w14:paraId="1834B07B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b/>
          <w:sz w:val="22"/>
          <w:szCs w:val="22"/>
        </w:rPr>
        <w:t>Wkład poszczególnych autorów (w przypadku artykułu więcej niż jednego autora)</w:t>
      </w:r>
    </w:p>
    <w:p w14:paraId="38631741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sz w:val="22"/>
          <w:szCs w:val="22"/>
        </w:rPr>
        <w:t>Imię Nazwisko, afiliacja - rodzaj kontrybucji w tym: autor korespondencyjny (autor korespondencyjny jest podawany zawsze jako pierwszy), autor założeń, autor metod,  autor statystyki, wykonujący pomiary, itp.</w:t>
      </w:r>
    </w:p>
    <w:p w14:paraId="4C7FF7C6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</w:p>
    <w:p w14:paraId="645134A1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b/>
          <w:sz w:val="22"/>
          <w:szCs w:val="22"/>
        </w:rPr>
        <w:t>Konflikt interesów</w:t>
      </w:r>
    </w:p>
    <w:p w14:paraId="1A5CEC31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sz w:val="22"/>
          <w:szCs w:val="22"/>
        </w:rPr>
        <w:t>Brak / wskazanie konfliktu interesów</w:t>
      </w:r>
    </w:p>
    <w:p w14:paraId="79DDD642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</w:p>
    <w:p w14:paraId="4E71A699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b/>
          <w:sz w:val="22"/>
          <w:szCs w:val="22"/>
        </w:rPr>
        <w:t>Źródło finansowania</w:t>
      </w:r>
    </w:p>
    <w:p w14:paraId="791128E6" w14:textId="77777777" w:rsidR="00C30B86" w:rsidRPr="00C30B86" w:rsidRDefault="00C30B86" w:rsidP="00C30B86">
      <w:pPr>
        <w:pStyle w:val="Normalny1"/>
        <w:jc w:val="both"/>
        <w:rPr>
          <w:sz w:val="22"/>
          <w:szCs w:val="22"/>
        </w:rPr>
      </w:pPr>
      <w:r w:rsidRPr="00C30B86">
        <w:rPr>
          <w:sz w:val="22"/>
          <w:szCs w:val="22"/>
        </w:rPr>
        <w:t>Brak / wskazanie źródła finansowania artykułu</w:t>
      </w:r>
    </w:p>
    <w:p w14:paraId="225B0049" w14:textId="77777777" w:rsidR="00C30B86" w:rsidRPr="00C30B86" w:rsidRDefault="00C30B86" w:rsidP="00C30B86">
      <w:pPr>
        <w:pStyle w:val="Normalny1"/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" w:eastAsia="Times" w:hAnsi="Times" w:cs="Times"/>
          <w:sz w:val="19"/>
          <w:szCs w:val="19"/>
        </w:rPr>
      </w:pPr>
    </w:p>
    <w:p w14:paraId="1826A665" w14:textId="77777777" w:rsidR="00C30B86" w:rsidRPr="00C30B86" w:rsidRDefault="00C30B86" w:rsidP="00C30B86">
      <w:pPr>
        <w:pStyle w:val="Zwykytekst"/>
        <w:jc w:val="both"/>
        <w:rPr>
          <w:rFonts w:ascii="Arial" w:hAnsi="Arial" w:cs="Arial"/>
          <w:sz w:val="22"/>
          <w:szCs w:val="22"/>
        </w:rPr>
      </w:pPr>
    </w:p>
    <w:p w14:paraId="1DCA3B2C" w14:textId="77777777" w:rsidR="00C30B86" w:rsidRPr="00C30B86" w:rsidRDefault="00C30B86" w:rsidP="00C30B8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30B86">
        <w:rPr>
          <w:rFonts w:ascii="Times New Roman" w:hAnsi="Times New Roman"/>
          <w:b/>
          <w:sz w:val="24"/>
          <w:szCs w:val="24"/>
        </w:rPr>
        <w:t>Dane autora (do wiadomości Redakcji)</w:t>
      </w:r>
      <w:r w:rsidRPr="00C30B86">
        <w:rPr>
          <w:rFonts w:ascii="Times New Roman" w:hAnsi="Times New Roman"/>
          <w:sz w:val="24"/>
          <w:szCs w:val="24"/>
        </w:rPr>
        <w:t xml:space="preserve"> </w:t>
      </w:r>
    </w:p>
    <w:p w14:paraId="724CCF96" w14:textId="77777777" w:rsidR="00C30B86" w:rsidRPr="00C30B86" w:rsidRDefault="00C30B86" w:rsidP="00C30B86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C30B86">
        <w:rPr>
          <w:rFonts w:ascii="Times New Roman" w:hAnsi="Times New Roman"/>
          <w:sz w:val="24"/>
          <w:szCs w:val="24"/>
        </w:rPr>
        <w:t>Adres mailowy, numer telefonu i adres zamieszkania Autorów, na które kierowana będzie korespondencja.</w:t>
      </w:r>
    </w:p>
    <w:p w14:paraId="4647527B" w14:textId="77777777" w:rsidR="002404C0" w:rsidRPr="00C30B86" w:rsidRDefault="002404C0"/>
    <w:sectPr w:rsidR="002404C0" w:rsidRPr="00C30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7944" w14:textId="77777777" w:rsidR="00C30B86" w:rsidRDefault="00C30B86" w:rsidP="00C30B86">
      <w:pPr>
        <w:spacing w:line="240" w:lineRule="auto"/>
      </w:pPr>
      <w:r>
        <w:separator/>
      </w:r>
    </w:p>
  </w:endnote>
  <w:endnote w:type="continuationSeparator" w:id="0">
    <w:p w14:paraId="7644D13D" w14:textId="77777777" w:rsidR="00C30B86" w:rsidRDefault="00C30B86" w:rsidP="00C30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988C" w14:textId="77777777" w:rsidR="00C30B86" w:rsidRDefault="00C30B86" w:rsidP="00C30B86">
      <w:pPr>
        <w:spacing w:line="240" w:lineRule="auto"/>
      </w:pPr>
      <w:r>
        <w:separator/>
      </w:r>
    </w:p>
  </w:footnote>
  <w:footnote w:type="continuationSeparator" w:id="0">
    <w:p w14:paraId="65F12004" w14:textId="77777777" w:rsidR="00C30B86" w:rsidRDefault="00C30B86" w:rsidP="00C30B86">
      <w:pPr>
        <w:spacing w:line="240" w:lineRule="auto"/>
      </w:pPr>
      <w:r>
        <w:continuationSeparator/>
      </w:r>
    </w:p>
  </w:footnote>
  <w:footnote w:id="1">
    <w:p w14:paraId="5CAB6915" w14:textId="77777777" w:rsidR="00C30B86" w:rsidRPr="002F4E0F" w:rsidRDefault="00C30B86" w:rsidP="00C30B86">
      <w:pPr>
        <w:pStyle w:val="Normalny1"/>
        <w:jc w:val="both"/>
      </w:pPr>
      <w:r w:rsidRPr="002F4E0F">
        <w:rPr>
          <w:vertAlign w:val="superscript"/>
        </w:rPr>
        <w:footnoteRef/>
      </w:r>
      <w:r w:rsidRPr="002F4E0F">
        <w:t xml:space="preserve"> T.G. </w:t>
      </w:r>
      <w:proofErr w:type="spellStart"/>
      <w:r w:rsidRPr="002F4E0F">
        <w:t>Rüdiger</w:t>
      </w:r>
      <w:proofErr w:type="spellEnd"/>
      <w:r w:rsidRPr="002F4E0F">
        <w:t xml:space="preserve">, M. </w:t>
      </w:r>
      <w:proofErr w:type="spellStart"/>
      <w:r w:rsidRPr="002F4E0F">
        <w:t>Rogus</w:t>
      </w:r>
      <w:proofErr w:type="spellEnd"/>
      <w:r w:rsidRPr="002F4E0F">
        <w:t xml:space="preserve">, </w:t>
      </w:r>
      <w:proofErr w:type="spellStart"/>
      <w:r w:rsidRPr="002F4E0F">
        <w:rPr>
          <w:i/>
        </w:rPr>
        <w:t>Survey</w:t>
      </w:r>
      <w:proofErr w:type="spellEnd"/>
      <w:r w:rsidRPr="002F4E0F">
        <w:rPr>
          <w:i/>
        </w:rPr>
        <w:t xml:space="preserve"> on the </w:t>
      </w:r>
      <w:proofErr w:type="spellStart"/>
      <w:r w:rsidRPr="002F4E0F">
        <w:rPr>
          <w:i/>
        </w:rPr>
        <w:t>Use</w:t>
      </w:r>
      <w:proofErr w:type="spellEnd"/>
      <w:r w:rsidRPr="002F4E0F">
        <w:rPr>
          <w:i/>
        </w:rPr>
        <w:t xml:space="preserve"> of </w:t>
      </w:r>
      <w:proofErr w:type="spellStart"/>
      <w:r w:rsidRPr="002F4E0F">
        <w:rPr>
          <w:i/>
        </w:rPr>
        <w:t>Social</w:t>
      </w:r>
      <w:proofErr w:type="spellEnd"/>
      <w:r w:rsidRPr="002F4E0F">
        <w:rPr>
          <w:i/>
        </w:rPr>
        <w:t xml:space="preserve"> Media by the German Police. </w:t>
      </w:r>
      <w:proofErr w:type="spellStart"/>
      <w:r w:rsidRPr="002F4E0F">
        <w:rPr>
          <w:i/>
        </w:rPr>
        <w:t>Results</w:t>
      </w:r>
      <w:proofErr w:type="spellEnd"/>
      <w:r w:rsidRPr="002F4E0F">
        <w:rPr>
          <w:i/>
        </w:rPr>
        <w:t xml:space="preserve"> of a </w:t>
      </w:r>
      <w:proofErr w:type="spellStart"/>
      <w:r w:rsidRPr="002F4E0F">
        <w:rPr>
          <w:i/>
        </w:rPr>
        <w:t>Survey</w:t>
      </w:r>
      <w:proofErr w:type="spellEnd"/>
      <w:r w:rsidRPr="002F4E0F">
        <w:rPr>
          <w:i/>
        </w:rPr>
        <w:t xml:space="preserve"> </w:t>
      </w:r>
      <w:proofErr w:type="spellStart"/>
      <w:r w:rsidRPr="002F4E0F">
        <w:rPr>
          <w:i/>
        </w:rPr>
        <w:t>Regarding</w:t>
      </w:r>
      <w:proofErr w:type="spellEnd"/>
      <w:r w:rsidRPr="002F4E0F">
        <w:rPr>
          <w:i/>
        </w:rPr>
        <w:t xml:space="preserve"> </w:t>
      </w:r>
      <w:proofErr w:type="spellStart"/>
      <w:r w:rsidRPr="002F4E0F">
        <w:rPr>
          <w:i/>
        </w:rPr>
        <w:t>Social</w:t>
      </w:r>
      <w:proofErr w:type="spellEnd"/>
      <w:r w:rsidRPr="002F4E0F">
        <w:rPr>
          <w:i/>
        </w:rPr>
        <w:t xml:space="preserve"> Media </w:t>
      </w:r>
      <w:proofErr w:type="spellStart"/>
      <w:r w:rsidRPr="002F4E0F">
        <w:rPr>
          <w:i/>
        </w:rPr>
        <w:t>Utilisation</w:t>
      </w:r>
      <w:proofErr w:type="spellEnd"/>
      <w:r w:rsidRPr="002F4E0F">
        <w:rPr>
          <w:i/>
        </w:rPr>
        <w:t xml:space="preserve"> by German Police Services and Police </w:t>
      </w:r>
      <w:proofErr w:type="spellStart"/>
      <w:r w:rsidRPr="002F4E0F">
        <w:rPr>
          <w:i/>
        </w:rPr>
        <w:t>Officers</w:t>
      </w:r>
      <w:proofErr w:type="spellEnd"/>
      <w:r w:rsidRPr="002F4E0F">
        <w:t xml:space="preserve">, </w:t>
      </w:r>
      <w:proofErr w:type="spellStart"/>
      <w:r w:rsidRPr="002F4E0F">
        <w:t>Fachhochschule</w:t>
      </w:r>
      <w:proofErr w:type="spellEnd"/>
      <w:r w:rsidRPr="002F4E0F">
        <w:t xml:space="preserve"> </w:t>
      </w:r>
      <w:proofErr w:type="spellStart"/>
      <w:r w:rsidRPr="002F4E0F">
        <w:t>Polizei</w:t>
      </w:r>
      <w:proofErr w:type="spellEnd"/>
      <w:r w:rsidRPr="002F4E0F">
        <w:t xml:space="preserve"> Brandenburg, Oranienburg 2014</w:t>
      </w:r>
    </w:p>
  </w:footnote>
  <w:footnote w:id="2">
    <w:p w14:paraId="36EB4117" w14:textId="77777777" w:rsidR="00C30B86" w:rsidRPr="002F4E0F" w:rsidRDefault="00C30B86" w:rsidP="00C30B86">
      <w:pPr>
        <w:pStyle w:val="Normalny1"/>
        <w:jc w:val="both"/>
      </w:pPr>
      <w:r w:rsidRPr="002F4E0F">
        <w:rPr>
          <w:vertAlign w:val="superscript"/>
        </w:rPr>
        <w:footnoteRef/>
      </w:r>
      <w:r w:rsidRPr="002F4E0F">
        <w:t xml:space="preserve"> Ibidem, s. 21.</w:t>
      </w:r>
    </w:p>
  </w:footnote>
  <w:footnote w:id="3">
    <w:p w14:paraId="7A2CEFDC" w14:textId="77777777" w:rsidR="00C30B86" w:rsidRPr="002F4E0F" w:rsidRDefault="00C30B86" w:rsidP="00C30B86">
      <w:pPr>
        <w:pStyle w:val="Normalny1"/>
        <w:jc w:val="both"/>
      </w:pPr>
      <w:r w:rsidRPr="002F4E0F">
        <w:rPr>
          <w:vertAlign w:val="superscript"/>
        </w:rPr>
        <w:footnoteRef/>
      </w:r>
      <w:r w:rsidRPr="002F4E0F">
        <w:rPr>
          <w:rFonts w:eastAsia="Calibri"/>
        </w:rPr>
        <w:t xml:space="preserve"> </w:t>
      </w:r>
      <w:r w:rsidRPr="002F4E0F">
        <w:t xml:space="preserve">W. Filipkowski, Wykorzystywanie otwartych źródeł informacji. Wyniki badań ankietowych, w: W. Filipkowski, W. </w:t>
      </w:r>
      <w:proofErr w:type="spellStart"/>
      <w:r w:rsidRPr="002F4E0F">
        <w:t>Mądrzejowski</w:t>
      </w:r>
      <w:proofErr w:type="spellEnd"/>
      <w:r w:rsidRPr="002F4E0F">
        <w:t xml:space="preserve"> (red.), Biały wywiad. Otwarte źródła informacji – wokół teorii i praktyki, C.H. Beck, Warszawa 2012, s. 135–163</w:t>
      </w:r>
    </w:p>
  </w:footnote>
  <w:footnote w:id="4">
    <w:p w14:paraId="28FAC954" w14:textId="77777777" w:rsidR="00C30B86" w:rsidRPr="002F4E0F" w:rsidRDefault="00C30B86" w:rsidP="00C30B86">
      <w:pPr>
        <w:pStyle w:val="Normalny1"/>
        <w:jc w:val="both"/>
      </w:pPr>
      <w:r w:rsidRPr="002F4E0F">
        <w:rPr>
          <w:vertAlign w:val="superscript"/>
        </w:rPr>
        <w:footnoteRef/>
      </w:r>
      <w:r w:rsidRPr="002F4E0F">
        <w:t xml:space="preserve"> </w:t>
      </w:r>
      <w:r w:rsidRPr="002F4E0F">
        <w:rPr>
          <w:rFonts w:eastAsia="Times"/>
        </w:rPr>
        <w:t>Ustawa z dnia 6 czerwca 1997 r. – Kodeks postępowania karnego (Dz.U. 1997 Nr 89, poz. 555)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86"/>
    <w:rsid w:val="002404C0"/>
    <w:rsid w:val="00795BC5"/>
    <w:rsid w:val="00A807B5"/>
    <w:rsid w:val="00C3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D5F9"/>
  <w15:chartTrackingRefBased/>
  <w15:docId w15:val="{5BD28821-8185-461B-8CD8-697F6636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0B86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C30B86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rsid w:val="00C30B86"/>
    <w:rPr>
      <w:rFonts w:ascii="Courier New" w:eastAsia="Times New Roman" w:hAnsi="Courier New" w:cs="Times New Roman"/>
      <w:sz w:val="20"/>
      <w:szCs w:val="20"/>
    </w:rPr>
  </w:style>
  <w:style w:type="paragraph" w:customStyle="1" w:styleId="Normalny1">
    <w:name w:val="Normalny1"/>
    <w:rsid w:val="00C3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C30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C30B86"/>
    <w:pPr>
      <w:suppressAutoHyphens/>
      <w:spacing w:after="20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i/>
      <w:iCs/>
      <w:color w:val="44546A" w:themeColor="text2"/>
      <w:position w:val="-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A0-46D5-8095-B61C42D55E7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A0-46D5-8095-B61C42D55E7E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A0-46D5-8095-B61C42D55E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853888"/>
        <c:axId val="148855808"/>
      </c:barChart>
      <c:catAx>
        <c:axId val="148853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8855808"/>
        <c:crosses val="autoZero"/>
        <c:auto val="1"/>
        <c:lblAlgn val="ctr"/>
        <c:lblOffset val="100"/>
        <c:noMultiLvlLbl val="0"/>
      </c:catAx>
      <c:valAx>
        <c:axId val="148855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4885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3443</Characters>
  <Application>Microsoft Office Word</Application>
  <DocSecurity>0</DocSecurity>
  <Lines>114</Lines>
  <Paragraphs>77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Kryński</dc:creator>
  <cp:keywords/>
  <dc:description/>
  <cp:lastModifiedBy>Robert Kryński</cp:lastModifiedBy>
  <cp:revision>1</cp:revision>
  <dcterms:created xsi:type="dcterms:W3CDTF">2023-02-02T12:32:00Z</dcterms:created>
  <dcterms:modified xsi:type="dcterms:W3CDTF">2023-02-02T12:33:00Z</dcterms:modified>
</cp:coreProperties>
</file>